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DF" w:rsidRPr="006B0EDF" w:rsidRDefault="00555091" w:rsidP="006B0ED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2839720</wp:posOffset>
                </wp:positionH>
                <wp:positionV relativeFrom="paragraph">
                  <wp:posOffset>-342265</wp:posOffset>
                </wp:positionV>
                <wp:extent cx="533400" cy="266700"/>
                <wp:effectExtent l="5080" t="6350" r="13970" b="1270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23.6pt;margin-top:-26.95pt;width:4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" strokecolor="white"/>
            </w:pict>
          </mc:Fallback>
        </mc:AlternateContent>
      </w:r>
      <w:r w:rsidR="006B0EDF" w:rsidRPr="006B0EDF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6B0EDF" w:rsidRPr="006B0EDF" w:rsidRDefault="006B0EDF" w:rsidP="006B0ED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EDF">
        <w:rPr>
          <w:rFonts w:ascii="Times New Roman" w:eastAsia="Times New Roman" w:hAnsi="Times New Roman" w:cs="Times New Roman"/>
          <w:color w:val="000000"/>
          <w:sz w:val="24"/>
          <w:szCs w:val="24"/>
        </w:rPr>
        <w:t>к Административному регламенту Комитета по развитию предпринимательства                            и потребительского рынка Санкт-Петербурга            по предоставлению государственной услуги выдачи лицензий на розничную продажу алкогольной продукции</w:t>
      </w:r>
    </w:p>
    <w:p w:rsidR="006B0EDF" w:rsidRPr="006B0EDF" w:rsidRDefault="006B0EDF" w:rsidP="006B0EDF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0E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Комитет по развитию предпринимательства и потребительского рынка</w:t>
      </w:r>
    </w:p>
    <w:p w:rsidR="006B0EDF" w:rsidRPr="006B0EDF" w:rsidRDefault="006B0EDF" w:rsidP="006B0EDF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0EDF" w:rsidRPr="006B0EDF" w:rsidRDefault="006B0EDF" w:rsidP="006B0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6B0EDF" w:rsidRPr="006B0EDF" w:rsidRDefault="006B0EDF" w:rsidP="006B0E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0E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6B0EDF" w:rsidRPr="006B0EDF" w:rsidRDefault="006B0EDF" w:rsidP="006B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6B0EDF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о выдаче лицензии</w:t>
      </w:r>
    </w:p>
    <w:p w:rsidR="006B0EDF" w:rsidRPr="006B0EDF" w:rsidRDefault="006B0EDF" w:rsidP="006B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6B0EDF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на розничную продажу алкогольной продукции</w:t>
      </w:r>
    </w:p>
    <w:p w:rsidR="006B0EDF" w:rsidRPr="006B0EDF" w:rsidRDefault="006B0EDF" w:rsidP="006B0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0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06"/>
        <w:gridCol w:w="2315"/>
        <w:gridCol w:w="3686"/>
      </w:tblGrid>
      <w:tr w:rsidR="006B0EDF" w:rsidRPr="006B0EDF" w:rsidTr="003C3F88">
        <w:tc>
          <w:tcPr>
            <w:tcW w:w="10207" w:type="dxa"/>
            <w:gridSpan w:val="3"/>
            <w:shd w:val="pct5" w:color="000000" w:fill="FFFFFF"/>
          </w:tcPr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Полное и (или) сокращенное наименование и организационно-правовая форма юридического лица (организации):____________________________________________________________________________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</w:tc>
      </w:tr>
      <w:tr w:rsidR="006B0EDF" w:rsidRPr="006B0EDF" w:rsidTr="003C3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10207" w:type="dxa"/>
            <w:gridSpan w:val="3"/>
            <w:tcBorders>
              <w:top w:val="nil"/>
              <w:bottom w:val="nil"/>
            </w:tcBorders>
            <w:shd w:val="pct5" w:color="auto" w:fill="auto"/>
          </w:tcPr>
          <w:p w:rsidR="006B0EDF" w:rsidRPr="006B0EDF" w:rsidRDefault="006B0EDF" w:rsidP="006B0EDF">
            <w:pPr>
              <w:keepNext/>
              <w:spacing w:after="0" w:line="264" w:lineRule="auto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ОГРН:______________________________________ИНН/КПП:____________________________________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Документ, подтверждающий внесение сведений о юридическом лице в ЕГРЮЛ:_________________ ______________________________cерия ________________№____________________________________</w:t>
            </w:r>
          </w:p>
        </w:tc>
      </w:tr>
      <w:tr w:rsidR="006B0EDF" w:rsidRPr="006B0EDF" w:rsidTr="003C3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10207" w:type="dxa"/>
            <w:gridSpan w:val="3"/>
            <w:tcBorders>
              <w:top w:val="nil"/>
              <w:bottom w:val="nil"/>
            </w:tcBorders>
            <w:shd w:val="pct5" w:color="auto" w:fill="auto"/>
          </w:tcPr>
          <w:p w:rsidR="006B0EDF" w:rsidRPr="006B0EDF" w:rsidRDefault="006B0EDF" w:rsidP="006B0EDF">
            <w:pPr>
              <w:keepNext/>
              <w:spacing w:after="0" w:line="264" w:lineRule="auto"/>
              <w:jc w:val="both"/>
              <w:outlineLvl w:val="6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Документ, подтверждающий постановку юридического лица на учет в налоговом органе: ______________________________серия ________________№ ____________________________________</w:t>
            </w:r>
          </w:p>
        </w:tc>
      </w:tr>
      <w:tr w:rsidR="006B0EDF" w:rsidRPr="006B0EDF" w:rsidTr="003C3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44"/>
        </w:trPr>
        <w:tc>
          <w:tcPr>
            <w:tcW w:w="10207" w:type="dxa"/>
            <w:gridSpan w:val="3"/>
            <w:tcBorders>
              <w:top w:val="nil"/>
              <w:bottom w:val="nil"/>
            </w:tcBorders>
            <w:shd w:val="pct5" w:color="auto" w:fill="auto"/>
          </w:tcPr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Место нахождения юридического лица (из Устава) (с указанием почтового индекса, района):</w:t>
            </w:r>
          </w:p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</w:tc>
      </w:tr>
      <w:tr w:rsidR="006B0EDF" w:rsidRPr="006B0EDF" w:rsidTr="003C3F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0207" w:type="dxa"/>
            <w:gridSpan w:val="3"/>
            <w:tcBorders>
              <w:top w:val="nil"/>
              <w:bottom w:val="nil"/>
            </w:tcBorders>
            <w:shd w:val="pct5" w:color="auto" w:fill="auto"/>
          </w:tcPr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Место постоянного нахождения органов юридического лица, контактный телефон, факс: __________________________________________________________________________________________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Адрес электронной почты: 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банка:______________________________________________________________________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Номер расчетного счета в банке:____________________________________________________________</w:t>
            </w:r>
          </w:p>
          <w:p w:rsidR="006B0EDF" w:rsidRPr="006B0EDF" w:rsidRDefault="006B0EDF" w:rsidP="006B0EDF">
            <w:pPr>
              <w:keepNext/>
              <w:spacing w:after="0" w:line="264" w:lineRule="auto"/>
              <w:outlineLvl w:val="8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6B0EDF" w:rsidRPr="006B0EDF" w:rsidTr="003C3F88">
        <w:tc>
          <w:tcPr>
            <w:tcW w:w="10207" w:type="dxa"/>
            <w:gridSpan w:val="3"/>
            <w:shd w:val="pct5" w:color="000000" w:fill="FFFFFF"/>
          </w:tcPr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>Срок, на который юридическое лицо просит выдать лицензию: ________________________________</w:t>
            </w:r>
          </w:p>
        </w:tc>
      </w:tr>
      <w:tr w:rsidR="006B0EDF" w:rsidRPr="006B0EDF" w:rsidTr="003C3F88">
        <w:trPr>
          <w:trHeight w:val="230"/>
        </w:trPr>
        <w:tc>
          <w:tcPr>
            <w:tcW w:w="4206" w:type="dxa"/>
          </w:tcPr>
          <w:p w:rsidR="006B0EDF" w:rsidRPr="006B0EDF" w:rsidRDefault="006B0EDF" w:rsidP="006B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</w:pPr>
          </w:p>
        </w:tc>
        <w:tc>
          <w:tcPr>
            <w:tcW w:w="2315" w:type="dxa"/>
          </w:tcPr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</w:rPr>
            </w:pPr>
          </w:p>
        </w:tc>
        <w:tc>
          <w:tcPr>
            <w:tcW w:w="3686" w:type="dxa"/>
          </w:tcPr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</w:pPr>
          </w:p>
        </w:tc>
      </w:tr>
      <w:tr w:rsidR="006B0EDF" w:rsidRPr="006B0EDF" w:rsidTr="003C3F88">
        <w:trPr>
          <w:trHeight w:val="1351"/>
        </w:trPr>
        <w:tc>
          <w:tcPr>
            <w:tcW w:w="4206" w:type="dxa"/>
          </w:tcPr>
          <w:p w:rsidR="006B0EDF" w:rsidRPr="006B0EDF" w:rsidRDefault="006B0EDF" w:rsidP="006B0EDF">
            <w:pPr>
              <w:keepNext/>
              <w:spacing w:after="0" w:line="264" w:lineRule="auto"/>
              <w:outlineLvl w:val="3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Единоличный исполнительный орган юридического лица</w:t>
            </w:r>
          </w:p>
          <w:p w:rsidR="006B0EDF" w:rsidRPr="006B0EDF" w:rsidRDefault="006B0EDF" w:rsidP="006B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</w:rPr>
              <w:t>____________________________________</w:t>
            </w:r>
          </w:p>
          <w:p w:rsidR="006B0EDF" w:rsidRPr="006B0EDF" w:rsidRDefault="006B0EDF" w:rsidP="006B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</w:rPr>
              <w:t>____________________________________</w:t>
            </w:r>
          </w:p>
          <w:p w:rsidR="006B0EDF" w:rsidRPr="006B0EDF" w:rsidRDefault="006B0EDF" w:rsidP="006B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</w:rPr>
              <w:t>(генеральный директор, президент и т.д.)</w:t>
            </w:r>
          </w:p>
          <w:p w:rsidR="006B0EDF" w:rsidRPr="006B0EDF" w:rsidRDefault="006B0EDF" w:rsidP="006B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5" w:type="dxa"/>
          </w:tcPr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</w:pPr>
          </w:p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  <w:t>________________</w:t>
            </w: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  <w:t>Подпись</w:t>
            </w: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  <w:t>М.П.</w:t>
            </w:r>
          </w:p>
        </w:tc>
        <w:tc>
          <w:tcPr>
            <w:tcW w:w="3686" w:type="dxa"/>
          </w:tcPr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</w:pP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vertAlign w:val="superscript"/>
              </w:rPr>
              <w:t>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  <w:t>Ф.И.О. (полностью)</w:t>
            </w:r>
          </w:p>
        </w:tc>
      </w:tr>
      <w:tr w:rsidR="006B0EDF" w:rsidRPr="006B0EDF" w:rsidTr="003C3F88">
        <w:trPr>
          <w:trHeight w:val="1897"/>
        </w:trPr>
        <w:tc>
          <w:tcPr>
            <w:tcW w:w="4206" w:type="dxa"/>
          </w:tcPr>
          <w:p w:rsidR="006B0EDF" w:rsidRPr="006B0EDF" w:rsidRDefault="006B0EDF" w:rsidP="006B0EDF">
            <w:pPr>
              <w:spacing w:after="0"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</w:rPr>
              <w:t xml:space="preserve">либо </w:t>
            </w:r>
            <w:r w:rsidRPr="006B0ED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уполномоченный представитель юридического лица </w:t>
            </w:r>
            <w:r w:rsidRPr="006B0EDF">
              <w:rPr>
                <w:rFonts w:ascii="Times New Roman" w:eastAsia="Times New Roman" w:hAnsi="Times New Roman" w:cs="Times New Roman"/>
                <w:color w:val="000000"/>
              </w:rPr>
              <w:t>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</w:rPr>
              <w:t>(основания представительства,</w:t>
            </w:r>
          </w:p>
          <w:p w:rsidR="006B0EDF" w:rsidRPr="006B0EDF" w:rsidRDefault="006B0EDF" w:rsidP="006B0EDF">
            <w:pPr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</w:rPr>
              <w:t>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</w:rPr>
              <w:t>дата и номер документа)</w:t>
            </w:r>
          </w:p>
          <w:p w:rsidR="006B0EDF" w:rsidRPr="006B0EDF" w:rsidRDefault="006B0EDF" w:rsidP="006B0EDF">
            <w:pPr>
              <w:spacing w:after="0" w:line="264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</w:rPr>
            </w:pPr>
          </w:p>
        </w:tc>
        <w:tc>
          <w:tcPr>
            <w:tcW w:w="2315" w:type="dxa"/>
          </w:tcPr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</w:pPr>
          </w:p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6B0EDF" w:rsidRPr="006B0EDF" w:rsidRDefault="006B0EDF" w:rsidP="006B0EDF">
            <w:pPr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  <w:t>Подпись</w:t>
            </w: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</w:rPr>
            </w:pPr>
          </w:p>
        </w:tc>
        <w:tc>
          <w:tcPr>
            <w:tcW w:w="3686" w:type="dxa"/>
          </w:tcPr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</w:pP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_____________________________________</w:t>
            </w:r>
          </w:p>
          <w:p w:rsidR="006B0EDF" w:rsidRPr="006B0EDF" w:rsidRDefault="006B0EDF" w:rsidP="006B0EDF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</w:pPr>
            <w:r w:rsidRPr="006B0EDF">
              <w:rPr>
                <w:rFonts w:ascii="Times New Roman" w:eastAsia="Times New Roman" w:hAnsi="Times New Roman" w:cs="Times New Roman"/>
                <w:color w:val="000000"/>
                <w:sz w:val="23"/>
                <w:szCs w:val="20"/>
                <w:vertAlign w:val="superscript"/>
              </w:rPr>
              <w:t>Ф.И.О. (полностью)</w:t>
            </w:r>
          </w:p>
        </w:tc>
      </w:tr>
    </w:tbl>
    <w:p w:rsidR="006B0EDF" w:rsidRPr="006B0EDF" w:rsidRDefault="006B0EDF" w:rsidP="006B0EDF">
      <w:pPr>
        <w:spacing w:after="0" w:line="240" w:lineRule="auto"/>
        <w:ind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0EDF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заявитель имеет право указать, где будет получать лицензию: МФЦ или Комитет</w:t>
      </w:r>
    </w:p>
    <w:p w:rsidR="00D25470" w:rsidRDefault="00D25470"/>
    <w:sectPr w:rsidR="00D2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DF"/>
    <w:rsid w:val="00555091"/>
    <w:rsid w:val="006B0EDF"/>
    <w:rsid w:val="00D2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andrusevich</dc:creator>
  <cp:lastModifiedBy>admin</cp:lastModifiedBy>
  <cp:revision>2</cp:revision>
  <dcterms:created xsi:type="dcterms:W3CDTF">2016-11-07T09:26:00Z</dcterms:created>
  <dcterms:modified xsi:type="dcterms:W3CDTF">2016-11-07T09:26:00Z</dcterms:modified>
</cp:coreProperties>
</file>